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68" w:rsidRPr="008F4868" w:rsidRDefault="008F4868" w:rsidP="008F4868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F4868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8F4868" w:rsidRPr="008F4868" w:rsidRDefault="008F4868" w:rsidP="008F4868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F4868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F4868" w:rsidRPr="008F4868" w:rsidRDefault="008F4868" w:rsidP="008F4868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F4868" w:rsidRPr="008F4868" w:rsidRDefault="008F4868" w:rsidP="008F4868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F4868" w:rsidRPr="008F4868" w:rsidRDefault="008F4868" w:rsidP="008F4868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8F4868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8F4868">
        <w:rPr>
          <w:rFonts w:ascii="GHEA Grapalat" w:hAnsi="GHEA Grapalat" w:cs="Sylfaen"/>
          <w:b w:val="0"/>
          <w:sz w:val="16"/>
          <w:szCs w:val="16"/>
        </w:rPr>
        <w:t>ՆԲԿ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8F4868">
        <w:rPr>
          <w:rFonts w:ascii="GHEA Grapalat" w:hAnsi="GHEA Grapalat" w:cs="Sylfaen"/>
          <w:b w:val="0"/>
          <w:sz w:val="16"/>
          <w:szCs w:val="16"/>
        </w:rPr>
        <w:t>ՄԱԱՊՁԲ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 xml:space="preserve">-20/1    </w:t>
      </w:r>
    </w:p>
    <w:p w:rsidR="008F4868" w:rsidRPr="008F4868" w:rsidRDefault="008F4868" w:rsidP="008F4868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 &lt;&lt;Նաիրիի Բժշկական Կենտրոն&gt;&gt; ՓԲԸ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8F4868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bCs/>
          <w:color w:val="000000"/>
          <w:sz w:val="16"/>
          <w:szCs w:val="16"/>
        </w:rPr>
        <w:t>տնտեսական</w:t>
      </w:r>
      <w:r w:rsidRPr="008F4868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bCs/>
          <w:color w:val="000000"/>
          <w:sz w:val="16"/>
          <w:szCs w:val="16"/>
        </w:rPr>
        <w:t>ապրանքների</w:t>
      </w:r>
      <w:r w:rsidRPr="008F4868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 xml:space="preserve"> նպատակով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</w:rPr>
        <w:t>ՆԲԿ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8F4868">
        <w:rPr>
          <w:rFonts w:ascii="GHEA Grapalat" w:hAnsi="GHEA Grapalat" w:cs="Sylfaen"/>
          <w:b w:val="0"/>
          <w:sz w:val="16"/>
          <w:szCs w:val="16"/>
        </w:rPr>
        <w:t>ՄԱԱՊՁԲ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-20/1 ծածկագրով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8F4868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8879C0" w:rsidRPr="008F4868" w:rsidRDefault="008F4868" w:rsidP="008F486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F4868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8F4868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2020 </w:t>
      </w:r>
      <w:r w:rsidRPr="008F4868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</w:t>
      </w:r>
      <w:r w:rsidR="003D29FB">
        <w:rPr>
          <w:rFonts w:ascii="GHEA Grapalat" w:hAnsi="GHEA Grapalat" w:cs="Courier Unicode"/>
          <w:sz w:val="16"/>
          <w:szCs w:val="16"/>
        </w:rPr>
        <w:t>մարտի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</w:t>
      </w:r>
      <w:r w:rsidR="003D29FB">
        <w:rPr>
          <w:rFonts w:ascii="GHEA Grapalat" w:hAnsi="GHEA Grapalat"/>
          <w:sz w:val="16"/>
          <w:szCs w:val="16"/>
          <w:lang w:val="af-ZA"/>
        </w:rPr>
        <w:t>09</w:t>
      </w:r>
      <w:r w:rsidRPr="008F4868">
        <w:rPr>
          <w:rFonts w:ascii="GHEA Grapalat" w:hAnsi="GHEA Grapalat"/>
          <w:sz w:val="16"/>
          <w:szCs w:val="16"/>
          <w:lang w:val="af-ZA"/>
        </w:rPr>
        <w:t>-</w:t>
      </w:r>
      <w:r w:rsidRPr="008F4868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8F4868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8F4868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Էլ. </w:t>
      </w:r>
      <w:proofErr w:type="gramStart"/>
      <w:r w:rsidRPr="008F4868">
        <w:rPr>
          <w:rFonts w:ascii="GHEA Grapalat" w:eastAsia="GHEA Grapalat" w:hAnsi="GHEA Grapalat" w:cs="GHEA Grapalat"/>
          <w:sz w:val="16"/>
          <w:szCs w:val="16"/>
        </w:rPr>
        <w:t>լամպ  100</w:t>
      </w:r>
      <w:proofErr w:type="gramEnd"/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 վատտ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50000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Էլ. լար </w:t>
      </w:r>
      <w:proofErr w:type="gramStart"/>
      <w:r w:rsidRPr="008F4868">
        <w:rPr>
          <w:rFonts w:ascii="GHEA Grapalat" w:eastAsia="GHEA Grapalat" w:hAnsi="GHEA Grapalat" w:cs="GHEA Grapalat"/>
          <w:sz w:val="16"/>
          <w:szCs w:val="16"/>
        </w:rPr>
        <w:t>պղնձյա  2x1.5մմ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Ավել հատակի, սովորական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100000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Զուգարան մաքրող գել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16500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Լվացքի թաս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3500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Ջրի </w:t>
      </w:r>
      <w:proofErr w:type="gramStart"/>
      <w:r w:rsidRPr="008F4868">
        <w:rPr>
          <w:rFonts w:ascii="GHEA Grapalat" w:eastAsia="GHEA Grapalat" w:hAnsi="GHEA Grapalat" w:cs="GHEA Grapalat"/>
          <w:sz w:val="16"/>
          <w:szCs w:val="16"/>
        </w:rPr>
        <w:t>տարրա  100</w:t>
      </w:r>
      <w:proofErr w:type="gramEnd"/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 լիտր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18000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Զուգարան մաքրող խոզանակ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7000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proofErr w:type="gramStart"/>
      <w:r w:rsidRPr="008F4868">
        <w:rPr>
          <w:rFonts w:ascii="GHEA Grapalat" w:eastAsia="GHEA Grapalat" w:hAnsi="GHEA Grapalat" w:cs="GHEA Grapalat"/>
          <w:sz w:val="16"/>
          <w:szCs w:val="16"/>
        </w:rPr>
        <w:t>Դույլ  պլաստմասե</w:t>
      </w:r>
      <w:proofErr w:type="gramEnd"/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 10 լիտր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6000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Գոգնոց ջրակայուն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13000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Աղբարկղ պլաստմասե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7500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Հատակ մաքրելու ձող, փայտյա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5500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Գոգաթիակ (սավոկ) պլաստմասե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proofErr w:type="gramStart"/>
      <w:r w:rsidRPr="008F4868">
        <w:rPr>
          <w:rFonts w:ascii="GHEA Grapalat" w:eastAsia="GHEA Grapalat" w:hAnsi="GHEA Grapalat" w:cs="GHEA Grapalat"/>
          <w:sz w:val="16"/>
          <w:szCs w:val="16"/>
        </w:rPr>
        <w:t>Օճառ  ձեռքի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Լվացքի </w:t>
      </w:r>
      <w:proofErr w:type="gramStart"/>
      <w:r w:rsidRPr="008F4868">
        <w:rPr>
          <w:rFonts w:ascii="GHEA Grapalat" w:eastAsia="GHEA Grapalat" w:hAnsi="GHEA Grapalat" w:cs="GHEA Grapalat"/>
          <w:sz w:val="16"/>
          <w:szCs w:val="16"/>
        </w:rPr>
        <w:t>փոշի  ձեռքի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</w:t>
            </w: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15500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Լվացքի </w:t>
      </w:r>
      <w:proofErr w:type="gramStart"/>
      <w:r w:rsidRPr="008F4868">
        <w:rPr>
          <w:rFonts w:ascii="GHEA Grapalat" w:eastAsia="GHEA Grapalat" w:hAnsi="GHEA Grapalat" w:cs="GHEA Grapalat"/>
          <w:sz w:val="16"/>
          <w:szCs w:val="16"/>
        </w:rPr>
        <w:t>փոշի  ավտոմատ</w:t>
      </w:r>
      <w:proofErr w:type="gramEnd"/>
      <w:r w:rsidRPr="008F4868">
        <w:rPr>
          <w:rFonts w:ascii="GHEA Grapalat" w:eastAsia="GHEA Grapalat" w:hAnsi="GHEA Grapalat" w:cs="GHEA Grapalat"/>
          <w:sz w:val="16"/>
          <w:szCs w:val="16"/>
        </w:rPr>
        <w:t xml:space="preserve"> 10 կգ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Մաքրող փոշի լվացարանի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35000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Ժավել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Կողպեք դռան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Կողպեքի միջուկ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20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Ձեռնոց ռեզինե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21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հանդիսանում` Ձեռնոց աշխատանքային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22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Զուգարանի թուղթ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23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Հատակ լվանալու շոր կտորե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6000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24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Անձեռոցիկ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25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Հեղուկ օճառ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Մասնակիցների </w:t>
            </w: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</w:t>
            </w: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/ընտրված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6000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26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Աղբի տոպրակ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10500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27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Ջրի ծորակ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28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Բահ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5250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29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Փոցխ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4800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Չափաբաժին 30</w:t>
      </w: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Գնման առարկա է հանդիսանում` Ճկախողովակ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8F486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Մեսրոպյան</w:t>
            </w:r>
          </w:p>
        </w:tc>
        <w:tc>
          <w:tcPr>
            <w:tcW w:w="2000" w:type="dxa"/>
            <w:vAlign w:val="center"/>
          </w:tcPr>
          <w:p w:rsidR="008879C0" w:rsidRPr="008F4868" w:rsidRDefault="003D29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879C0" w:rsidRPr="008F4868" w:rsidRDefault="008879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9C0" w:rsidRPr="008F4868"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Մեսրոպյան</w:t>
            </w:r>
          </w:p>
        </w:tc>
        <w:tc>
          <w:tcPr>
            <w:tcW w:w="3000" w:type="dxa"/>
            <w:vAlign w:val="center"/>
          </w:tcPr>
          <w:p w:rsidR="008879C0" w:rsidRPr="008F4868" w:rsidRDefault="003D29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879C0" w:rsidRPr="008F4868" w:rsidRDefault="008F48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868">
              <w:rPr>
                <w:rFonts w:ascii="GHEA Grapalat" w:eastAsia="GHEA Grapalat" w:hAnsi="GHEA Grapalat" w:cs="GHEA Grapalat"/>
                <w:sz w:val="16"/>
                <w:szCs w:val="16"/>
              </w:rPr>
              <w:t>7000</w:t>
            </w:r>
          </w:p>
        </w:tc>
      </w:tr>
    </w:tbl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879C0" w:rsidRPr="008F4868" w:rsidRDefault="008F4868">
      <w:pPr>
        <w:rPr>
          <w:rFonts w:ascii="GHEA Grapalat" w:hAnsi="GHEA Grapalat"/>
          <w:sz w:val="16"/>
          <w:szCs w:val="16"/>
        </w:rPr>
      </w:pPr>
      <w:r w:rsidRPr="008F4868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879C0" w:rsidRPr="008F4868" w:rsidRDefault="008879C0">
      <w:pPr>
        <w:jc w:val="center"/>
        <w:rPr>
          <w:rFonts w:ascii="GHEA Grapalat" w:hAnsi="GHEA Grapalat"/>
          <w:sz w:val="16"/>
          <w:szCs w:val="16"/>
        </w:rPr>
      </w:pPr>
    </w:p>
    <w:p w:rsidR="008F4868" w:rsidRPr="008F4868" w:rsidRDefault="008F4868" w:rsidP="008F4868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F4868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1-ին կետի  համաձայն Պայմանագիր կնքելու </w:t>
      </w:r>
      <w:bookmarkStart w:id="0" w:name="_GoBack"/>
      <w:bookmarkEnd w:id="0"/>
      <w:r w:rsidRPr="008F4868">
        <w:rPr>
          <w:rFonts w:ascii="GHEA Grapalat" w:hAnsi="GHEA Grapalat"/>
          <w:sz w:val="16"/>
          <w:szCs w:val="16"/>
          <w:lang w:val="af-ZA"/>
        </w:rPr>
        <w:t>որոշման մասին հայտարարությունը հրապարակել</w:t>
      </w:r>
      <w:r w:rsidRPr="008F4868">
        <w:rPr>
          <w:rFonts w:ascii="Calibri" w:hAnsi="Calibri" w:cs="Calibri"/>
          <w:sz w:val="16"/>
          <w:szCs w:val="16"/>
          <w:lang w:val="af-ZA"/>
        </w:rPr>
        <w:t> </w:t>
      </w:r>
      <w:r w:rsidRPr="008F4868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8F4868" w:rsidRPr="008F4868" w:rsidRDefault="008F4868" w:rsidP="008F4868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8F4868">
        <w:rPr>
          <w:rFonts w:ascii="Calibri" w:hAnsi="Calibri" w:cs="Calibri"/>
          <w:sz w:val="16"/>
          <w:szCs w:val="16"/>
          <w:lang w:val="af-ZA"/>
        </w:rPr>
        <w:t> 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8F4868">
        <w:rPr>
          <w:rFonts w:ascii="GHEA Grapalat" w:hAnsi="GHEA Grapalat"/>
          <w:sz w:val="16"/>
          <w:szCs w:val="16"/>
          <w:lang w:val="hy-AM"/>
        </w:rPr>
        <w:t>4</w:t>
      </w:r>
      <w:r w:rsidRPr="008F4868">
        <w:rPr>
          <w:rFonts w:ascii="GHEA Grapalat" w:hAnsi="GHEA Grapalat"/>
          <w:sz w:val="16"/>
          <w:szCs w:val="16"/>
          <w:lang w:val="af-ZA"/>
        </w:rPr>
        <w:t>-</w:t>
      </w:r>
      <w:r w:rsidRPr="008F4868">
        <w:rPr>
          <w:rFonts w:ascii="GHEA Grapalat" w:hAnsi="GHEA Grapalat"/>
          <w:sz w:val="16"/>
          <w:szCs w:val="16"/>
          <w:lang w:val="hy-AM"/>
        </w:rPr>
        <w:t>րդ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8F4868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8F4868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8F4868" w:rsidRPr="008F4868" w:rsidRDefault="008F4868" w:rsidP="008F4868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F4868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F4868" w:rsidRPr="008F4868" w:rsidRDefault="008F4868" w:rsidP="008F486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F4868">
        <w:rPr>
          <w:rFonts w:ascii="GHEA Grapalat" w:hAnsi="GHEA Grapalat" w:cs="Sylfaen"/>
          <w:sz w:val="16"/>
          <w:szCs w:val="16"/>
        </w:rPr>
        <w:t>ՆԲԿ</w:t>
      </w:r>
      <w:r w:rsidRPr="008F4868">
        <w:rPr>
          <w:rFonts w:ascii="GHEA Grapalat" w:hAnsi="GHEA Grapalat" w:cs="Sylfaen"/>
          <w:sz w:val="16"/>
          <w:szCs w:val="16"/>
          <w:lang w:val="af-ZA"/>
        </w:rPr>
        <w:t>-</w:t>
      </w:r>
      <w:r w:rsidRPr="008F4868">
        <w:rPr>
          <w:rFonts w:ascii="GHEA Grapalat" w:hAnsi="GHEA Grapalat" w:cs="Sylfaen"/>
          <w:sz w:val="16"/>
          <w:szCs w:val="16"/>
        </w:rPr>
        <w:t>ՄԱԱՊՁԲ</w:t>
      </w:r>
      <w:r w:rsidRPr="008F4868">
        <w:rPr>
          <w:rFonts w:ascii="GHEA Grapalat" w:hAnsi="GHEA Grapalat" w:cs="Sylfaen"/>
          <w:sz w:val="16"/>
          <w:szCs w:val="16"/>
          <w:lang w:val="af-ZA"/>
        </w:rPr>
        <w:t xml:space="preserve">-20/1    </w:t>
      </w:r>
      <w:r w:rsidRPr="008F486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F4868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8F4868">
        <w:rPr>
          <w:rFonts w:ascii="GHEA Grapalat" w:hAnsi="GHEA Grapalat"/>
          <w:sz w:val="16"/>
          <w:szCs w:val="16"/>
        </w:rPr>
        <w:t>Է</w:t>
      </w:r>
      <w:r w:rsidRPr="008F4868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8F4868" w:rsidRPr="008F4868" w:rsidRDefault="008F4868" w:rsidP="008F4868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8F4868">
        <w:rPr>
          <w:rFonts w:ascii="GHEA Grapalat" w:hAnsi="GHEA Grapalat"/>
          <w:sz w:val="16"/>
          <w:szCs w:val="16"/>
          <w:lang w:val="af-ZA"/>
        </w:rPr>
        <w:tab/>
      </w:r>
      <w:r w:rsidRPr="008F4868">
        <w:rPr>
          <w:rFonts w:ascii="GHEA Grapalat" w:hAnsi="GHEA Grapalat"/>
          <w:sz w:val="16"/>
          <w:szCs w:val="16"/>
          <w:lang w:val="af-ZA"/>
        </w:rPr>
        <w:tab/>
      </w:r>
    </w:p>
    <w:p w:rsidR="008F4868" w:rsidRPr="008F4868" w:rsidRDefault="008F4868" w:rsidP="008F486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F4868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8F4868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8F4868">
        <w:rPr>
          <w:rFonts w:ascii="GHEA Grapalat" w:hAnsi="GHEA Grapalat"/>
          <w:sz w:val="16"/>
          <w:szCs w:val="16"/>
          <w:lang w:val="af-ZA"/>
        </w:rPr>
        <w:t>։</w:t>
      </w:r>
    </w:p>
    <w:p w:rsidR="008F4868" w:rsidRPr="008F4868" w:rsidRDefault="008F4868" w:rsidP="008F486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F4868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Pr="008F4868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  <w:r w:rsidRPr="008F4868">
        <w:rPr>
          <w:rFonts w:ascii="GHEA Grapalat" w:hAnsi="GHEA Grapalat"/>
          <w:sz w:val="16"/>
          <w:szCs w:val="16"/>
          <w:lang w:val="af-ZA"/>
        </w:rPr>
        <w:t>։</w:t>
      </w:r>
    </w:p>
    <w:p w:rsidR="008F4868" w:rsidRPr="008F4868" w:rsidRDefault="008F4868" w:rsidP="008F486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F4868">
        <w:rPr>
          <w:rFonts w:ascii="GHEA Grapalat" w:hAnsi="GHEA Grapalat"/>
          <w:sz w:val="16"/>
          <w:szCs w:val="16"/>
          <w:lang w:val="af-ZA"/>
        </w:rPr>
        <w:tab/>
      </w:r>
    </w:p>
    <w:p w:rsidR="008F4868" w:rsidRPr="008F4868" w:rsidRDefault="008F4868" w:rsidP="008F4868">
      <w:pPr>
        <w:pStyle w:val="2"/>
        <w:ind w:firstLine="567"/>
        <w:rPr>
          <w:b/>
          <w:sz w:val="16"/>
          <w:szCs w:val="16"/>
          <w:lang w:val="es-ES"/>
        </w:rPr>
      </w:pPr>
      <w:r w:rsidRPr="008F4868">
        <w:rPr>
          <w:b/>
          <w:sz w:val="16"/>
          <w:szCs w:val="16"/>
          <w:lang w:val="af-ZA"/>
        </w:rPr>
        <w:t xml:space="preserve">Պատվիրատու` </w:t>
      </w:r>
      <w:r w:rsidRPr="008F4868">
        <w:rPr>
          <w:rFonts w:cs="Sylfaen"/>
          <w:b/>
          <w:sz w:val="16"/>
          <w:szCs w:val="16"/>
          <w:lang w:val="af-ZA"/>
        </w:rPr>
        <w:t>&lt;&lt;Նաիրիի Բժշկական Կենտրոն&gt;&gt; ՓԲԸ</w:t>
      </w:r>
    </w:p>
    <w:p w:rsidR="008879C0" w:rsidRPr="008F4868" w:rsidRDefault="008879C0" w:rsidP="008F4868">
      <w:pPr>
        <w:rPr>
          <w:rFonts w:ascii="GHEA Grapalat" w:hAnsi="GHEA Grapalat"/>
          <w:sz w:val="16"/>
          <w:szCs w:val="16"/>
        </w:rPr>
      </w:pPr>
    </w:p>
    <w:sectPr w:rsidR="008879C0" w:rsidRPr="008F486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79C0"/>
    <w:rsid w:val="003D29FB"/>
    <w:rsid w:val="008879C0"/>
    <w:rsid w:val="008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3159B-29BC-45B1-A630-D2BC4319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8F4868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8F4868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8F4868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8F4868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3105</Words>
  <Characters>17701</Characters>
  <Application>Microsoft Office Word</Application>
  <DocSecurity>0</DocSecurity>
  <Lines>147</Lines>
  <Paragraphs>41</Paragraphs>
  <ScaleCrop>false</ScaleCrop>
  <Manager/>
  <Company/>
  <LinksUpToDate>false</LinksUpToDate>
  <CharactersWithSpaces>20765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2020-03-10T12:11:00Z</dcterms:created>
  <dcterms:modified xsi:type="dcterms:W3CDTF">2020-03-10T12:20:00Z</dcterms:modified>
  <cp:category/>
</cp:coreProperties>
</file>